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C4" w:rsidRPr="001666D9" w:rsidRDefault="00D26CC4" w:rsidP="00D26CC4">
      <w:pPr>
        <w:pStyle w:val="NoSpacing"/>
        <w:rPr>
          <w:rFonts w:ascii="Times New Roman" w:hAnsi="Times New Roman" w:cs="Times New Roman"/>
          <w:sz w:val="24"/>
          <w:szCs w:val="24"/>
        </w:rPr>
      </w:pPr>
      <w:r w:rsidRPr="001666D9">
        <w:rPr>
          <w:rFonts w:ascii="Times New Roman" w:hAnsi="Times New Roman" w:cs="Times New Roman"/>
          <w:sz w:val="24"/>
          <w:szCs w:val="24"/>
        </w:rPr>
        <w:t>РЕПУБЛИКА СРБИЈА</w:t>
      </w:r>
      <w:r w:rsidRPr="001666D9">
        <w:rPr>
          <w:rFonts w:ascii="Times New Roman" w:hAnsi="Times New Roman" w:cs="Times New Roman"/>
          <w:sz w:val="24"/>
          <w:szCs w:val="24"/>
        </w:rPr>
        <w:tab/>
      </w:r>
      <w:r w:rsidRPr="001666D9">
        <w:rPr>
          <w:rFonts w:ascii="Times New Roman" w:hAnsi="Times New Roman" w:cs="Times New Roman"/>
          <w:sz w:val="24"/>
          <w:szCs w:val="24"/>
        </w:rPr>
        <w:tab/>
      </w:r>
      <w:r w:rsidRPr="001666D9">
        <w:rPr>
          <w:rFonts w:ascii="Times New Roman" w:hAnsi="Times New Roman" w:cs="Times New Roman"/>
          <w:sz w:val="24"/>
          <w:szCs w:val="24"/>
        </w:rPr>
        <w:tab/>
      </w:r>
      <w:r w:rsidRPr="001666D9">
        <w:rPr>
          <w:rFonts w:ascii="Times New Roman" w:hAnsi="Times New Roman" w:cs="Times New Roman"/>
          <w:sz w:val="24"/>
          <w:szCs w:val="24"/>
        </w:rPr>
        <w:tab/>
      </w:r>
      <w:r w:rsidRPr="001666D9">
        <w:rPr>
          <w:rFonts w:ascii="Times New Roman" w:hAnsi="Times New Roman" w:cs="Times New Roman"/>
          <w:sz w:val="24"/>
          <w:szCs w:val="24"/>
        </w:rPr>
        <w:tab/>
      </w:r>
      <w:r w:rsidRPr="001666D9">
        <w:rPr>
          <w:rFonts w:ascii="Times New Roman" w:hAnsi="Times New Roman" w:cs="Times New Roman"/>
          <w:sz w:val="24"/>
          <w:szCs w:val="24"/>
        </w:rPr>
        <w:tab/>
      </w:r>
      <w:r w:rsidRPr="001666D9">
        <w:rPr>
          <w:rFonts w:ascii="Times New Roman" w:hAnsi="Times New Roman" w:cs="Times New Roman"/>
          <w:sz w:val="24"/>
          <w:szCs w:val="24"/>
        </w:rPr>
        <w:tab/>
        <w:t xml:space="preserve">        </w:t>
      </w:r>
    </w:p>
    <w:p w:rsidR="00D26CC4" w:rsidRPr="001666D9" w:rsidRDefault="00D26CC4" w:rsidP="00D26CC4">
      <w:pPr>
        <w:pStyle w:val="NoSpacing"/>
        <w:rPr>
          <w:rFonts w:ascii="Times New Roman" w:hAnsi="Times New Roman" w:cs="Times New Roman"/>
          <w:sz w:val="24"/>
          <w:szCs w:val="24"/>
        </w:rPr>
      </w:pPr>
      <w:r w:rsidRPr="001666D9">
        <w:rPr>
          <w:rFonts w:ascii="Times New Roman" w:hAnsi="Times New Roman" w:cs="Times New Roman"/>
          <w:sz w:val="24"/>
          <w:szCs w:val="24"/>
        </w:rPr>
        <w:t>НАРОДНА СКУПШТИНА</w:t>
      </w:r>
      <w:r w:rsidRPr="001666D9">
        <w:rPr>
          <w:rFonts w:ascii="Times New Roman" w:hAnsi="Times New Roman" w:cs="Times New Roman"/>
          <w:sz w:val="24"/>
          <w:szCs w:val="24"/>
        </w:rPr>
        <w:tab/>
      </w:r>
    </w:p>
    <w:p w:rsidR="00D26CC4" w:rsidRPr="001666D9" w:rsidRDefault="00D26CC4" w:rsidP="00D26CC4">
      <w:pPr>
        <w:pStyle w:val="NoSpacing"/>
        <w:rPr>
          <w:rFonts w:ascii="Times New Roman" w:hAnsi="Times New Roman" w:cs="Times New Roman"/>
          <w:sz w:val="24"/>
          <w:szCs w:val="24"/>
        </w:rPr>
      </w:pPr>
      <w:r w:rsidRPr="001666D9">
        <w:rPr>
          <w:rFonts w:ascii="Times New Roman" w:hAnsi="Times New Roman" w:cs="Times New Roman"/>
          <w:sz w:val="24"/>
          <w:szCs w:val="24"/>
        </w:rPr>
        <w:t>Одбор за културу и информисање</w:t>
      </w:r>
    </w:p>
    <w:p w:rsidR="00D26CC4" w:rsidRPr="001666D9" w:rsidRDefault="00D26CC4" w:rsidP="00D26CC4">
      <w:pPr>
        <w:spacing w:after="0"/>
        <w:rPr>
          <w:rFonts w:ascii="Times New Roman" w:hAnsi="Times New Roman"/>
          <w:sz w:val="24"/>
          <w:szCs w:val="24"/>
          <w:lang w:val="sr-Cyrl-RS"/>
        </w:rPr>
      </w:pPr>
      <w:r w:rsidRPr="001666D9">
        <w:rPr>
          <w:rFonts w:ascii="Times New Roman" w:hAnsi="Times New Roman"/>
          <w:sz w:val="24"/>
          <w:szCs w:val="24"/>
        </w:rPr>
        <w:t xml:space="preserve">16 Број: </w:t>
      </w:r>
      <w:r w:rsidRPr="001666D9">
        <w:rPr>
          <w:rFonts w:ascii="Times New Roman" w:hAnsi="Times New Roman"/>
          <w:sz w:val="24"/>
          <w:szCs w:val="24"/>
          <w:lang w:val="en-US"/>
        </w:rPr>
        <w:t>06-2/</w:t>
      </w:r>
      <w:r w:rsidRPr="001666D9">
        <w:rPr>
          <w:rFonts w:ascii="Times New Roman" w:hAnsi="Times New Roman"/>
          <w:sz w:val="24"/>
          <w:szCs w:val="24"/>
          <w:lang w:val="sr-Cyrl-RS"/>
        </w:rPr>
        <w:t>210</w:t>
      </w:r>
      <w:r w:rsidRPr="001666D9">
        <w:rPr>
          <w:rFonts w:ascii="Times New Roman" w:hAnsi="Times New Roman"/>
          <w:sz w:val="24"/>
          <w:szCs w:val="24"/>
          <w:lang w:val="en-US"/>
        </w:rPr>
        <w:t>-21</w:t>
      </w:r>
    </w:p>
    <w:p w:rsidR="00D26CC4" w:rsidRPr="001666D9" w:rsidRDefault="00177EAE" w:rsidP="00964CD6">
      <w:pPr>
        <w:spacing w:after="0" w:line="240" w:lineRule="auto"/>
        <w:rPr>
          <w:rFonts w:ascii="Times New Roman" w:hAnsi="Times New Roman"/>
          <w:sz w:val="24"/>
          <w:szCs w:val="24"/>
          <w:lang w:val="sr-Cyrl-RS"/>
        </w:rPr>
      </w:pPr>
      <w:r w:rsidRPr="001666D9">
        <w:rPr>
          <w:rFonts w:ascii="Times New Roman" w:hAnsi="Times New Roman"/>
          <w:sz w:val="24"/>
          <w:szCs w:val="24"/>
          <w:lang w:val="en-US"/>
        </w:rPr>
        <w:t>20</w:t>
      </w:r>
      <w:r w:rsidR="00D26CC4" w:rsidRPr="001666D9">
        <w:rPr>
          <w:rFonts w:ascii="Times New Roman" w:hAnsi="Times New Roman"/>
          <w:sz w:val="24"/>
          <w:szCs w:val="24"/>
          <w:lang w:val="sr-Cyrl-RS"/>
        </w:rPr>
        <w:t>. м</w:t>
      </w:r>
      <w:bookmarkStart w:id="0" w:name="_GoBack"/>
      <w:bookmarkEnd w:id="0"/>
      <w:r w:rsidR="00D26CC4" w:rsidRPr="001666D9">
        <w:rPr>
          <w:rFonts w:ascii="Times New Roman" w:hAnsi="Times New Roman"/>
          <w:sz w:val="24"/>
          <w:szCs w:val="24"/>
          <w:lang w:val="sr-Cyrl-RS"/>
        </w:rPr>
        <w:t>ај 2021. године</w:t>
      </w:r>
    </w:p>
    <w:p w:rsidR="00D26CC4" w:rsidRPr="001666D9" w:rsidRDefault="00D26CC4" w:rsidP="00D26CC4">
      <w:pPr>
        <w:spacing w:after="0"/>
        <w:rPr>
          <w:rFonts w:ascii="Times New Roman" w:hAnsi="Times New Roman"/>
          <w:sz w:val="24"/>
          <w:szCs w:val="24"/>
          <w:lang w:val="en-US"/>
        </w:rPr>
      </w:pPr>
      <w:r w:rsidRPr="001666D9">
        <w:rPr>
          <w:rFonts w:ascii="Times New Roman" w:hAnsi="Times New Roman"/>
          <w:sz w:val="24"/>
          <w:szCs w:val="24"/>
          <w:lang w:val="sr-Cyrl-RS"/>
        </w:rPr>
        <w:t>Б е о г р а д</w:t>
      </w:r>
    </w:p>
    <w:p w:rsidR="00D26CC4" w:rsidRPr="001666D9" w:rsidRDefault="00D26CC4" w:rsidP="00D26CC4">
      <w:pPr>
        <w:pStyle w:val="NoSpacing"/>
        <w:rPr>
          <w:rFonts w:ascii="Times New Roman" w:hAnsi="Times New Roman" w:cs="Times New Roman"/>
          <w:sz w:val="24"/>
          <w:szCs w:val="24"/>
        </w:rPr>
      </w:pPr>
    </w:p>
    <w:p w:rsidR="00D26CC4" w:rsidRPr="001666D9" w:rsidRDefault="00D26CC4" w:rsidP="00D26CC4">
      <w:pPr>
        <w:pStyle w:val="NoSpacing"/>
        <w:jc w:val="center"/>
        <w:rPr>
          <w:rFonts w:ascii="Times New Roman" w:hAnsi="Times New Roman" w:cs="Times New Roman"/>
          <w:sz w:val="24"/>
          <w:szCs w:val="24"/>
        </w:rPr>
      </w:pPr>
      <w:r w:rsidRPr="001666D9">
        <w:rPr>
          <w:rFonts w:ascii="Times New Roman" w:hAnsi="Times New Roman" w:cs="Times New Roman"/>
          <w:sz w:val="24"/>
          <w:szCs w:val="24"/>
        </w:rPr>
        <w:t>З А П И С Н И К</w:t>
      </w:r>
    </w:p>
    <w:p w:rsidR="00D26CC4" w:rsidRPr="001666D9" w:rsidRDefault="00D26CC4" w:rsidP="00D26CC4">
      <w:pPr>
        <w:pStyle w:val="NoSpacing"/>
        <w:jc w:val="center"/>
        <w:rPr>
          <w:rFonts w:ascii="Times New Roman" w:hAnsi="Times New Roman" w:cs="Times New Roman"/>
          <w:sz w:val="24"/>
          <w:szCs w:val="24"/>
        </w:rPr>
      </w:pPr>
      <w:r w:rsidRPr="001666D9">
        <w:rPr>
          <w:rFonts w:ascii="Times New Roman" w:hAnsi="Times New Roman" w:cs="Times New Roman"/>
          <w:sz w:val="24"/>
          <w:szCs w:val="24"/>
        </w:rPr>
        <w:t>17. СЕДНИЦЕ ОДБОРА ЗА КУЛТУРУ И ИНФОРМИСАЊЕ</w:t>
      </w:r>
    </w:p>
    <w:p w:rsidR="00D26CC4" w:rsidRPr="001666D9" w:rsidRDefault="00D26CC4" w:rsidP="00D26CC4">
      <w:pPr>
        <w:pStyle w:val="NoSpacing"/>
        <w:jc w:val="center"/>
        <w:rPr>
          <w:rFonts w:ascii="Times New Roman" w:hAnsi="Times New Roman" w:cs="Times New Roman"/>
          <w:sz w:val="24"/>
          <w:szCs w:val="24"/>
        </w:rPr>
      </w:pPr>
      <w:r w:rsidRPr="001666D9">
        <w:rPr>
          <w:rFonts w:ascii="Times New Roman" w:hAnsi="Times New Roman" w:cs="Times New Roman"/>
          <w:sz w:val="24"/>
          <w:szCs w:val="24"/>
        </w:rPr>
        <w:t>НАРОДНЕ СКУПШТИНЕ РЕПУБЛИКЕ СРБИЈЕ,</w:t>
      </w:r>
    </w:p>
    <w:p w:rsidR="00D26CC4" w:rsidRPr="001666D9" w:rsidRDefault="00D26CC4" w:rsidP="00D26CC4">
      <w:pPr>
        <w:pStyle w:val="NoSpacing"/>
        <w:spacing w:after="360"/>
        <w:jc w:val="center"/>
        <w:rPr>
          <w:rFonts w:ascii="Times New Roman" w:hAnsi="Times New Roman" w:cs="Times New Roman"/>
          <w:sz w:val="24"/>
          <w:szCs w:val="24"/>
          <w:lang w:val="sr-Cyrl-RS"/>
        </w:rPr>
      </w:pPr>
      <w:r w:rsidRPr="001666D9">
        <w:rPr>
          <w:rFonts w:ascii="Times New Roman" w:hAnsi="Times New Roman" w:cs="Times New Roman"/>
          <w:sz w:val="24"/>
          <w:szCs w:val="24"/>
        </w:rPr>
        <w:t>ОДРЖАНЕ 19. MAJA</w:t>
      </w:r>
      <w:r w:rsidRPr="001666D9">
        <w:rPr>
          <w:rFonts w:ascii="Times New Roman" w:hAnsi="Times New Roman" w:cs="Times New Roman"/>
          <w:sz w:val="24"/>
          <w:szCs w:val="24"/>
          <w:lang w:val="sr-Cyrl-RS"/>
        </w:rPr>
        <w:t xml:space="preserve"> 2021</w:t>
      </w:r>
      <w:r w:rsidRPr="001666D9">
        <w:rPr>
          <w:rFonts w:ascii="Times New Roman" w:hAnsi="Times New Roman" w:cs="Times New Roman"/>
          <w:sz w:val="24"/>
          <w:szCs w:val="24"/>
        </w:rPr>
        <w:t>. ГОДИНЕ</w:t>
      </w:r>
    </w:p>
    <w:p w:rsidR="00D26CC4" w:rsidRPr="001666D9" w:rsidRDefault="00D26CC4" w:rsidP="00D26CC4">
      <w:pPr>
        <w:pStyle w:val="NoSpacing"/>
        <w:spacing w:after="240"/>
        <w:jc w:val="both"/>
        <w:rPr>
          <w:rFonts w:ascii="Times New Roman" w:hAnsi="Times New Roman" w:cs="Times New Roman"/>
          <w:sz w:val="24"/>
          <w:szCs w:val="24"/>
          <w:lang w:val="sr-Cyrl-RS"/>
        </w:rPr>
      </w:pPr>
      <w:r w:rsidRPr="001666D9">
        <w:rPr>
          <w:rFonts w:ascii="Times New Roman" w:hAnsi="Times New Roman" w:cs="Times New Roman"/>
          <w:sz w:val="24"/>
          <w:szCs w:val="24"/>
        </w:rPr>
        <w:tab/>
        <w:t>Седница је почела у 12</w:t>
      </w:r>
      <w:r w:rsidR="00177EAE" w:rsidRPr="001666D9">
        <w:rPr>
          <w:rFonts w:ascii="Times New Roman" w:hAnsi="Times New Roman" w:cs="Times New Roman"/>
          <w:sz w:val="24"/>
          <w:szCs w:val="24"/>
        </w:rPr>
        <w:t>,</w:t>
      </w:r>
      <w:r w:rsidRPr="001666D9">
        <w:rPr>
          <w:rFonts w:ascii="Times New Roman" w:hAnsi="Times New Roman" w:cs="Times New Roman"/>
          <w:sz w:val="24"/>
          <w:szCs w:val="24"/>
        </w:rPr>
        <w:t xml:space="preserve">20 часова.  </w:t>
      </w:r>
    </w:p>
    <w:p w:rsidR="00D26CC4" w:rsidRPr="001666D9" w:rsidRDefault="00D26CC4" w:rsidP="00D26CC4">
      <w:pPr>
        <w:pStyle w:val="NoSpacing"/>
        <w:spacing w:after="240"/>
        <w:jc w:val="both"/>
        <w:rPr>
          <w:rFonts w:ascii="Times New Roman" w:hAnsi="Times New Roman" w:cs="Times New Roman"/>
          <w:sz w:val="24"/>
          <w:szCs w:val="24"/>
          <w:lang w:val="sr-Cyrl-RS"/>
        </w:rPr>
      </w:pPr>
      <w:r w:rsidRPr="001666D9">
        <w:rPr>
          <w:rFonts w:ascii="Times New Roman" w:hAnsi="Times New Roman" w:cs="Times New Roman"/>
          <w:sz w:val="24"/>
          <w:szCs w:val="24"/>
          <w:lang w:val="sr-Cyrl-RS"/>
        </w:rPr>
        <w:tab/>
        <w:t>Седницом је председавала Сандра Божић, председ</w:t>
      </w:r>
      <w:r w:rsidR="00177EAE" w:rsidRPr="001666D9">
        <w:rPr>
          <w:rFonts w:ascii="Times New Roman" w:hAnsi="Times New Roman" w:cs="Times New Roman"/>
          <w:sz w:val="24"/>
          <w:szCs w:val="24"/>
          <w:lang w:val="sr-Cyrl-RS"/>
        </w:rPr>
        <w:t>н</w:t>
      </w:r>
      <w:r w:rsidRPr="001666D9">
        <w:rPr>
          <w:rFonts w:ascii="Times New Roman" w:hAnsi="Times New Roman" w:cs="Times New Roman"/>
          <w:sz w:val="24"/>
          <w:szCs w:val="24"/>
          <w:lang w:val="sr-Cyrl-RS"/>
        </w:rPr>
        <w:t>ик Одбора.</w:t>
      </w:r>
    </w:p>
    <w:p w:rsidR="00D26CC4" w:rsidRPr="001666D9" w:rsidRDefault="00D26CC4" w:rsidP="00D26CC4">
      <w:pPr>
        <w:pStyle w:val="NoSpacing"/>
        <w:spacing w:after="240"/>
        <w:jc w:val="both"/>
        <w:rPr>
          <w:rFonts w:ascii="Times New Roman" w:hAnsi="Times New Roman" w:cs="Times New Roman"/>
          <w:sz w:val="24"/>
          <w:szCs w:val="24"/>
          <w:lang w:val="sr-Cyrl-RS"/>
        </w:rPr>
      </w:pPr>
      <w:r w:rsidRPr="001666D9">
        <w:rPr>
          <w:rFonts w:ascii="Times New Roman" w:hAnsi="Times New Roman" w:cs="Times New Roman"/>
          <w:sz w:val="24"/>
          <w:szCs w:val="24"/>
          <w:lang w:val="sr-Cyrl-RS"/>
        </w:rPr>
        <w:tab/>
        <w:t>Седници су присуствовали: Вук Мирчетић, Лав</w:t>
      </w:r>
      <w:r w:rsidRPr="001666D9">
        <w:rPr>
          <w:rFonts w:ascii="Times New Roman" w:hAnsi="Times New Roman" w:cs="Times New Roman"/>
          <w:sz w:val="24"/>
          <w:szCs w:val="24"/>
        </w:rPr>
        <w:t xml:space="preserve"> </w:t>
      </w:r>
      <w:r w:rsidRPr="001666D9">
        <w:rPr>
          <w:rFonts w:ascii="Times New Roman" w:hAnsi="Times New Roman" w:cs="Times New Roman"/>
          <w:sz w:val="24"/>
          <w:szCs w:val="24"/>
          <w:lang w:val="sr-Cyrl-RS"/>
        </w:rPr>
        <w:t xml:space="preserve">Григорије Пајкић, </w:t>
      </w:r>
      <w:r w:rsidR="00662FF6" w:rsidRPr="001666D9">
        <w:rPr>
          <w:rFonts w:ascii="Times New Roman" w:hAnsi="Times New Roman" w:cs="Times New Roman"/>
          <w:sz w:val="24"/>
          <w:szCs w:val="24"/>
          <w:lang w:val="sr-Cyrl-RS"/>
        </w:rPr>
        <w:t xml:space="preserve">проф. др Марко Атлагић, </w:t>
      </w:r>
      <w:r w:rsidRPr="001666D9">
        <w:rPr>
          <w:rFonts w:ascii="Times New Roman" w:hAnsi="Times New Roman" w:cs="Times New Roman"/>
          <w:sz w:val="24"/>
          <w:szCs w:val="24"/>
          <w:lang w:val="sr-Cyrl-RS"/>
        </w:rPr>
        <w:t>Милош Терзић, Милица Обрадовић, Снежана Пауновић</w:t>
      </w:r>
      <w:r w:rsidRPr="001666D9">
        <w:rPr>
          <w:rFonts w:ascii="Times New Roman" w:hAnsi="Times New Roman" w:cs="Times New Roman"/>
          <w:sz w:val="24"/>
          <w:szCs w:val="24"/>
        </w:rPr>
        <w:t>,</w:t>
      </w:r>
      <w:r w:rsidR="00662FF6" w:rsidRPr="001666D9">
        <w:rPr>
          <w:rFonts w:ascii="Times New Roman" w:hAnsi="Times New Roman" w:cs="Times New Roman"/>
          <w:sz w:val="24"/>
          <w:szCs w:val="24"/>
          <w:lang w:val="sr-Cyrl-RS"/>
        </w:rPr>
        <w:t xml:space="preserve"> Јелица Сретеновић,</w:t>
      </w:r>
      <w:r w:rsidRPr="001666D9">
        <w:rPr>
          <w:rFonts w:ascii="Times New Roman" w:hAnsi="Times New Roman" w:cs="Times New Roman"/>
          <w:sz w:val="24"/>
          <w:szCs w:val="24"/>
        </w:rPr>
        <w:t xml:space="preserve"> </w:t>
      </w:r>
      <w:r w:rsidRPr="001666D9">
        <w:rPr>
          <w:rFonts w:ascii="Times New Roman" w:hAnsi="Times New Roman" w:cs="Times New Roman"/>
          <w:sz w:val="24"/>
          <w:szCs w:val="24"/>
          <w:lang w:val="sr-Cyrl-RS"/>
        </w:rPr>
        <w:t>Наташа Михаиловић</w:t>
      </w:r>
      <w:r w:rsidRPr="001666D9">
        <w:rPr>
          <w:rFonts w:ascii="Times New Roman" w:hAnsi="Times New Roman" w:cs="Times New Roman"/>
          <w:sz w:val="24"/>
          <w:szCs w:val="24"/>
        </w:rPr>
        <w:t xml:space="preserve"> </w:t>
      </w:r>
      <w:r w:rsidRPr="001666D9">
        <w:rPr>
          <w:rFonts w:ascii="Times New Roman" w:hAnsi="Times New Roman" w:cs="Times New Roman"/>
          <w:sz w:val="24"/>
          <w:szCs w:val="24"/>
          <w:lang w:val="sr-Cyrl-RS"/>
        </w:rPr>
        <w:t>Вацић и Жељко Томић, чланови Одбора.</w:t>
      </w:r>
    </w:p>
    <w:p w:rsidR="00D26CC4" w:rsidRPr="001666D9" w:rsidRDefault="00D26CC4" w:rsidP="00D26CC4">
      <w:pPr>
        <w:pStyle w:val="NoSpacing"/>
        <w:spacing w:after="240"/>
        <w:jc w:val="both"/>
        <w:rPr>
          <w:rFonts w:ascii="Times New Roman" w:hAnsi="Times New Roman" w:cs="Times New Roman"/>
          <w:sz w:val="24"/>
          <w:szCs w:val="24"/>
          <w:lang w:val="sr-Cyrl-RS"/>
        </w:rPr>
      </w:pPr>
      <w:r w:rsidRPr="001666D9">
        <w:rPr>
          <w:rFonts w:ascii="Times New Roman" w:hAnsi="Times New Roman" w:cs="Times New Roman"/>
          <w:sz w:val="24"/>
          <w:szCs w:val="24"/>
          <w:lang w:val="sr-Cyrl-RS"/>
        </w:rPr>
        <w:tab/>
        <w:t>Седници су присуствовали</w:t>
      </w:r>
      <w:r w:rsidRPr="001666D9">
        <w:rPr>
          <w:rFonts w:ascii="Times New Roman" w:hAnsi="Times New Roman" w:cs="Times New Roman"/>
          <w:sz w:val="24"/>
          <w:szCs w:val="24"/>
        </w:rPr>
        <w:t xml:space="preserve">: </w:t>
      </w:r>
      <w:r w:rsidR="00662FF6" w:rsidRPr="001666D9">
        <w:rPr>
          <w:rFonts w:ascii="Times New Roman" w:hAnsi="Times New Roman" w:cs="Times New Roman"/>
          <w:sz w:val="24"/>
          <w:szCs w:val="24"/>
          <w:lang w:val="sr-Cyrl-RS"/>
        </w:rPr>
        <w:t xml:space="preserve">Љубомир Марић (Јован Колунџија), Небојша Бакарец (Иван Тасовац), Марија Тодоровић (Александар Чотирић) и </w:t>
      </w:r>
      <w:r w:rsidRPr="001666D9">
        <w:rPr>
          <w:rFonts w:ascii="Times New Roman" w:hAnsi="Times New Roman" w:cs="Times New Roman"/>
          <w:sz w:val="24"/>
          <w:szCs w:val="24"/>
          <w:lang w:val="sr-Cyrl-RS"/>
        </w:rPr>
        <w:t>Зоран Томић (мр Јадранка Јовановић),</w:t>
      </w:r>
      <w:r w:rsidRPr="001666D9">
        <w:rPr>
          <w:rFonts w:ascii="Times New Roman" w:hAnsi="Times New Roman" w:cs="Times New Roman"/>
          <w:sz w:val="24"/>
          <w:szCs w:val="24"/>
        </w:rPr>
        <w:t xml:space="preserve"> </w:t>
      </w:r>
      <w:r w:rsidRPr="001666D9">
        <w:rPr>
          <w:rFonts w:ascii="Times New Roman" w:hAnsi="Times New Roman" w:cs="Times New Roman"/>
          <w:sz w:val="24"/>
          <w:szCs w:val="24"/>
          <w:lang w:val="sr-Cyrl-RS"/>
        </w:rPr>
        <w:t>заменици чланова Одбора.</w:t>
      </w:r>
    </w:p>
    <w:p w:rsidR="00D26CC4" w:rsidRPr="001666D9" w:rsidRDefault="00D26CC4" w:rsidP="00D26CC4">
      <w:pPr>
        <w:pStyle w:val="NoSpacing"/>
        <w:spacing w:after="240"/>
        <w:jc w:val="both"/>
        <w:rPr>
          <w:rFonts w:ascii="Times New Roman" w:hAnsi="Times New Roman" w:cs="Times New Roman"/>
          <w:sz w:val="24"/>
          <w:szCs w:val="24"/>
          <w:lang w:val="sr-Cyrl-RS"/>
        </w:rPr>
      </w:pPr>
      <w:r w:rsidRPr="001666D9">
        <w:rPr>
          <w:rFonts w:ascii="Times New Roman" w:hAnsi="Times New Roman" w:cs="Times New Roman"/>
          <w:sz w:val="24"/>
          <w:szCs w:val="24"/>
          <w:lang w:val="sr-Cyrl-RS"/>
        </w:rPr>
        <w:tab/>
        <w:t>Седници нису присуствовали чланови Одбора: Милена Поповић, Мира Петровић и Розалија Екрес, као ни њихови заменици.</w:t>
      </w:r>
    </w:p>
    <w:p w:rsidR="006E5B01" w:rsidRPr="001666D9" w:rsidRDefault="006E5B01" w:rsidP="006E5B01">
      <w:pPr>
        <w:pStyle w:val="NoSpacing"/>
        <w:ind w:firstLine="720"/>
        <w:jc w:val="both"/>
        <w:rPr>
          <w:rFonts w:ascii="Times New Roman" w:hAnsi="Times New Roman"/>
          <w:bCs/>
          <w:sz w:val="24"/>
          <w:szCs w:val="24"/>
        </w:rPr>
      </w:pPr>
      <w:r w:rsidRPr="001666D9">
        <w:rPr>
          <w:rFonts w:ascii="Times New Roman" w:hAnsi="Times New Roman"/>
          <w:bCs/>
          <w:sz w:val="24"/>
          <w:szCs w:val="24"/>
          <w:lang w:val="sr-Cyrl-RS"/>
        </w:rPr>
        <w:t xml:space="preserve">Председавајућа је </w:t>
      </w:r>
      <w:r w:rsidRPr="001666D9">
        <w:rPr>
          <w:rFonts w:ascii="Times New Roman" w:hAnsi="Times New Roman"/>
          <w:bCs/>
          <w:sz w:val="24"/>
          <w:szCs w:val="24"/>
        </w:rPr>
        <w:t xml:space="preserve">обавестила </w:t>
      </w:r>
      <w:r w:rsidRPr="001666D9">
        <w:rPr>
          <w:rFonts w:ascii="Times New Roman" w:hAnsi="Times New Roman"/>
          <w:bCs/>
          <w:sz w:val="24"/>
          <w:szCs w:val="24"/>
          <w:lang w:val="sr-Cyrl-RS"/>
        </w:rPr>
        <w:t>чланове Одбора</w:t>
      </w:r>
      <w:r w:rsidRPr="001666D9">
        <w:rPr>
          <w:rFonts w:ascii="Times New Roman" w:hAnsi="Times New Roman"/>
          <w:bCs/>
          <w:sz w:val="24"/>
          <w:szCs w:val="24"/>
        </w:rPr>
        <w:t xml:space="preserve"> да </w:t>
      </w:r>
      <w:r w:rsidRPr="001666D9">
        <w:rPr>
          <w:rFonts w:ascii="Times New Roman" w:hAnsi="Times New Roman"/>
          <w:bCs/>
          <w:sz w:val="24"/>
          <w:szCs w:val="24"/>
          <w:lang w:val="sr-Cyrl-RS"/>
        </w:rPr>
        <w:t>је</w:t>
      </w:r>
      <w:r w:rsidRPr="001666D9">
        <w:rPr>
          <w:rFonts w:ascii="Times New Roman" w:hAnsi="Times New Roman"/>
          <w:bCs/>
          <w:sz w:val="24"/>
          <w:szCs w:val="24"/>
        </w:rPr>
        <w:t xml:space="preserve"> седницу сазвала у року краћем од три дана, због потребе да Одбор </w:t>
      </w:r>
      <w:r w:rsidRPr="001666D9">
        <w:rPr>
          <w:rFonts w:ascii="Times New Roman" w:hAnsi="Times New Roman"/>
          <w:bCs/>
          <w:sz w:val="24"/>
          <w:szCs w:val="24"/>
          <w:lang w:val="sr-Cyrl-RS"/>
        </w:rPr>
        <w:t>поднесе амандман</w:t>
      </w:r>
      <w:r w:rsidRPr="001666D9">
        <w:t xml:space="preserve"> </w:t>
      </w:r>
      <w:r w:rsidRPr="001666D9">
        <w:rPr>
          <w:rFonts w:ascii="Times New Roman" w:hAnsi="Times New Roman"/>
          <w:bCs/>
          <w:sz w:val="24"/>
          <w:szCs w:val="24"/>
          <w:lang w:val="sr-Cyrl-RS"/>
        </w:rPr>
        <w:t>на Предлог закона о обнови културно-историјског наслеђа и подстицању развоја Сремских Карловаца</w:t>
      </w:r>
      <w:r w:rsidRPr="001666D9">
        <w:rPr>
          <w:rFonts w:ascii="Times New Roman" w:hAnsi="Times New Roman"/>
          <w:bCs/>
          <w:sz w:val="24"/>
          <w:szCs w:val="24"/>
        </w:rPr>
        <w:t>.</w:t>
      </w:r>
    </w:p>
    <w:p w:rsidR="006E5B01" w:rsidRPr="001666D9" w:rsidRDefault="006E5B01" w:rsidP="006E5B01">
      <w:pPr>
        <w:pStyle w:val="NoSpacing"/>
        <w:jc w:val="both"/>
        <w:rPr>
          <w:rFonts w:ascii="Times New Roman" w:hAnsi="Times New Roman"/>
          <w:bCs/>
          <w:sz w:val="24"/>
          <w:szCs w:val="24"/>
          <w:lang w:val="sr-Cyrl-RS"/>
        </w:rPr>
      </w:pPr>
    </w:p>
    <w:p w:rsidR="006E5B01" w:rsidRPr="001666D9" w:rsidRDefault="00662FF6" w:rsidP="00662FF6">
      <w:pPr>
        <w:pStyle w:val="NoSpacing"/>
        <w:spacing w:after="200"/>
        <w:ind w:firstLine="720"/>
        <w:jc w:val="both"/>
        <w:rPr>
          <w:rFonts w:ascii="Times New Roman" w:hAnsi="Times New Roman"/>
          <w:bCs/>
          <w:sz w:val="24"/>
          <w:szCs w:val="24"/>
          <w:lang w:val="sr-Cyrl-RS"/>
        </w:rPr>
      </w:pPr>
      <w:r w:rsidRPr="001666D9">
        <w:rPr>
          <w:rFonts w:ascii="Times New Roman" w:hAnsi="Times New Roman"/>
          <w:bCs/>
          <w:sz w:val="24"/>
          <w:szCs w:val="24"/>
          <w:lang w:val="sr-Cyrl-RS"/>
        </w:rPr>
        <w:t>На предлог председавајућег, ч</w:t>
      </w:r>
      <w:r w:rsidR="006E5B01" w:rsidRPr="001666D9">
        <w:rPr>
          <w:rFonts w:ascii="Times New Roman" w:hAnsi="Times New Roman"/>
          <w:bCs/>
          <w:sz w:val="24"/>
          <w:szCs w:val="24"/>
          <w:lang w:val="sr-Cyrl-RS"/>
        </w:rPr>
        <w:t>ланови Одбора су</w:t>
      </w:r>
      <w:r w:rsidRPr="001666D9">
        <w:rPr>
          <w:rFonts w:ascii="Times New Roman" w:hAnsi="Times New Roman"/>
          <w:bCs/>
          <w:sz w:val="24"/>
          <w:szCs w:val="24"/>
          <w:lang w:val="sr-Cyrl-RS"/>
        </w:rPr>
        <w:t>,</w:t>
      </w:r>
      <w:r w:rsidR="006E5B01" w:rsidRPr="001666D9">
        <w:rPr>
          <w:rFonts w:ascii="Times New Roman" w:hAnsi="Times New Roman"/>
          <w:bCs/>
          <w:sz w:val="24"/>
          <w:szCs w:val="24"/>
          <w:lang w:val="sr-Cyrl-RS"/>
        </w:rPr>
        <w:t xml:space="preserve"> једногласно (14 за)  усвојили следећи</w:t>
      </w:r>
    </w:p>
    <w:p w:rsidR="00662FF6" w:rsidRPr="001666D9" w:rsidRDefault="00662FF6" w:rsidP="00662FF6">
      <w:pPr>
        <w:pStyle w:val="NoSpacing"/>
        <w:spacing w:after="200"/>
        <w:jc w:val="center"/>
        <w:rPr>
          <w:rFonts w:ascii="Times New Roman" w:hAnsi="Times New Roman" w:cs="Times New Roman"/>
          <w:sz w:val="24"/>
          <w:szCs w:val="24"/>
          <w:lang w:val="sr-Cyrl-RS"/>
        </w:rPr>
      </w:pPr>
      <w:r w:rsidRPr="001666D9">
        <w:rPr>
          <w:rFonts w:ascii="Times New Roman" w:hAnsi="Times New Roman" w:cs="Times New Roman"/>
          <w:sz w:val="24"/>
          <w:szCs w:val="24"/>
          <w:lang w:val="sr-Cyrl-RS"/>
        </w:rPr>
        <w:t>Д н е в н и    р е д</w:t>
      </w:r>
    </w:p>
    <w:p w:rsidR="006E5B01" w:rsidRPr="001666D9" w:rsidRDefault="006E5B01" w:rsidP="006E5B01">
      <w:pPr>
        <w:pStyle w:val="NoSpacing"/>
        <w:ind w:left="1800"/>
        <w:jc w:val="both"/>
        <w:rPr>
          <w:rFonts w:ascii="Times New Roman" w:hAnsi="Times New Roman"/>
          <w:sz w:val="24"/>
          <w:szCs w:val="24"/>
          <w:lang w:val="uz-Cyrl-UZ"/>
        </w:rPr>
      </w:pPr>
    </w:p>
    <w:p w:rsidR="006E5B01" w:rsidRPr="001666D9" w:rsidRDefault="006E5B01" w:rsidP="006E5B01">
      <w:pPr>
        <w:pStyle w:val="ListParagraph"/>
        <w:numPr>
          <w:ilvl w:val="0"/>
          <w:numId w:val="2"/>
        </w:numPr>
        <w:spacing w:after="0" w:line="240" w:lineRule="auto"/>
        <w:jc w:val="both"/>
        <w:rPr>
          <w:rFonts w:ascii="Times New Roman" w:hAnsi="Times New Roman" w:cs="Calibri"/>
          <w:sz w:val="24"/>
          <w:szCs w:val="24"/>
          <w:lang w:val="sr-Cyrl-CS" w:eastAsia="sr-Cyrl-CS"/>
        </w:rPr>
      </w:pPr>
      <w:r w:rsidRPr="001666D9">
        <w:rPr>
          <w:rFonts w:ascii="Times New Roman" w:hAnsi="Times New Roman" w:cs="Calibri"/>
          <w:sz w:val="24"/>
          <w:szCs w:val="24"/>
          <w:lang w:val="sr-Cyrl-CS" w:eastAsia="sr-Cyrl-CS"/>
        </w:rPr>
        <w:t>Подношење амандмана Одбора на Предлог закона о обнови културно-историјског наслеђа и подстицању развоја Сремских Карловаца, који је поднела Скупштина Аутономне покрајине Војводине.</w:t>
      </w:r>
    </w:p>
    <w:p w:rsidR="006E5B01" w:rsidRPr="001666D9" w:rsidRDefault="006E5B01">
      <w:pPr>
        <w:rPr>
          <w:rFonts w:ascii="Times New Roman" w:eastAsiaTheme="minorHAnsi" w:hAnsi="Times New Roman"/>
          <w:bCs/>
          <w:noProof w:val="0"/>
          <w:sz w:val="24"/>
          <w:szCs w:val="24"/>
          <w:lang w:val="sr-Cyrl-RS"/>
        </w:rPr>
      </w:pPr>
    </w:p>
    <w:p w:rsidR="006E5B01" w:rsidRPr="001666D9" w:rsidRDefault="006E5B01" w:rsidP="006E5B01">
      <w:pPr>
        <w:jc w:val="both"/>
        <w:rPr>
          <w:rFonts w:ascii="Times New Roman" w:hAnsi="Times New Roman" w:cs="Calibri"/>
          <w:sz w:val="24"/>
          <w:szCs w:val="24"/>
          <w:lang w:val="sr-Cyrl-CS" w:eastAsia="sr-Cyrl-CS"/>
        </w:rPr>
      </w:pPr>
      <w:r w:rsidRPr="001666D9">
        <w:rPr>
          <w:rFonts w:ascii="Times New Roman" w:hAnsi="Times New Roman"/>
          <w:sz w:val="24"/>
          <w:szCs w:val="24"/>
          <w:u w:val="single"/>
          <w:lang w:val="sr-Cyrl-RS"/>
        </w:rPr>
        <w:t xml:space="preserve">ПРВА ТАЧКА ДНЕВНОГ РЕДА: </w:t>
      </w:r>
      <w:r w:rsidRPr="001666D9">
        <w:rPr>
          <w:rFonts w:ascii="Times New Roman" w:hAnsi="Times New Roman" w:cs="Calibri"/>
          <w:sz w:val="24"/>
          <w:szCs w:val="24"/>
          <w:lang w:val="sr-Cyrl-CS" w:eastAsia="sr-Cyrl-CS"/>
        </w:rPr>
        <w:t>Подношење амандмана Одбора на Предлог закона о обнови културно-историјског наслеђа и подстицању развоја Сремских Карловаца, који је поднела Скупштина Аутономне покрајине Војводине</w:t>
      </w:r>
    </w:p>
    <w:p w:rsidR="006E5B01" w:rsidRPr="001666D9" w:rsidRDefault="00662FF6" w:rsidP="001666D9">
      <w:pPr>
        <w:spacing w:after="120"/>
        <w:ind w:firstLine="720"/>
        <w:jc w:val="both"/>
        <w:rPr>
          <w:rFonts w:ascii="Times New Roman" w:hAnsi="Times New Roman"/>
          <w:sz w:val="24"/>
          <w:szCs w:val="24"/>
          <w:lang w:val="sr-Cyrl-RS"/>
        </w:rPr>
      </w:pPr>
      <w:r w:rsidRPr="001666D9">
        <w:rPr>
          <w:rFonts w:ascii="Times New Roman" w:hAnsi="Times New Roman"/>
          <w:sz w:val="24"/>
          <w:szCs w:val="24"/>
          <w:lang w:val="sr-Cyrl-RS"/>
        </w:rPr>
        <w:t xml:space="preserve">Председник Одбора </w:t>
      </w:r>
      <w:r w:rsidR="006E5B01" w:rsidRPr="001666D9">
        <w:rPr>
          <w:rFonts w:ascii="Times New Roman" w:hAnsi="Times New Roman"/>
          <w:sz w:val="24"/>
          <w:szCs w:val="24"/>
          <w:lang w:val="sr-Cyrl-RS"/>
        </w:rPr>
        <w:t xml:space="preserve">Сандра Божић упознала је </w:t>
      </w:r>
      <w:r w:rsidR="001666D9" w:rsidRPr="001666D9">
        <w:rPr>
          <w:rFonts w:ascii="Times New Roman" w:hAnsi="Times New Roman"/>
          <w:sz w:val="24"/>
          <w:szCs w:val="24"/>
          <w:lang w:val="sr-Cyrl-RS"/>
        </w:rPr>
        <w:t>све присутне</w:t>
      </w:r>
      <w:r w:rsidR="006E5B01" w:rsidRPr="001666D9">
        <w:rPr>
          <w:rFonts w:ascii="Times New Roman" w:hAnsi="Times New Roman"/>
          <w:sz w:val="24"/>
          <w:szCs w:val="24"/>
          <w:lang w:val="sr-Cyrl-RS"/>
        </w:rPr>
        <w:t xml:space="preserve"> са </w:t>
      </w:r>
      <w:r w:rsidR="00C00218" w:rsidRPr="001666D9">
        <w:rPr>
          <w:rFonts w:ascii="Times New Roman" w:hAnsi="Times New Roman"/>
          <w:sz w:val="24"/>
          <w:szCs w:val="24"/>
          <w:lang w:val="sr-Cyrl-RS"/>
        </w:rPr>
        <w:t>потребом да Одбор поднесе</w:t>
      </w:r>
      <w:r w:rsidR="006E5B01" w:rsidRPr="001666D9">
        <w:rPr>
          <w:rFonts w:ascii="Times New Roman" w:hAnsi="Times New Roman"/>
          <w:sz w:val="24"/>
          <w:szCs w:val="24"/>
          <w:lang w:val="sr-Cyrl-RS"/>
        </w:rPr>
        <w:t xml:space="preserve"> амандман на члан 10. Предлога закона</w:t>
      </w:r>
      <w:r w:rsidR="00C00218" w:rsidRPr="001666D9">
        <w:rPr>
          <w:rFonts w:ascii="Times New Roman" w:hAnsi="Times New Roman"/>
          <w:sz w:val="24"/>
          <w:szCs w:val="24"/>
          <w:lang w:val="sr-Cyrl-RS"/>
        </w:rPr>
        <w:t xml:space="preserve">, на основу </w:t>
      </w:r>
      <w:r w:rsidRPr="001666D9">
        <w:rPr>
          <w:rFonts w:ascii="Times New Roman" w:hAnsi="Times New Roman"/>
          <w:sz w:val="24"/>
          <w:szCs w:val="24"/>
          <w:lang w:val="sr-Cyrl-RS"/>
        </w:rPr>
        <w:t>М</w:t>
      </w:r>
      <w:r w:rsidR="006E5B01" w:rsidRPr="001666D9">
        <w:rPr>
          <w:rFonts w:ascii="Times New Roman" w:hAnsi="Times New Roman"/>
          <w:sz w:val="24"/>
          <w:szCs w:val="24"/>
          <w:lang w:val="sr-Cyrl-RS"/>
        </w:rPr>
        <w:t>ишљења Министарства финансија</w:t>
      </w:r>
      <w:r w:rsidRPr="001666D9">
        <w:rPr>
          <w:rFonts w:ascii="Times New Roman" w:hAnsi="Times New Roman"/>
          <w:sz w:val="24"/>
          <w:szCs w:val="24"/>
          <w:lang w:val="sr-Cyrl-RS"/>
        </w:rPr>
        <w:t xml:space="preserve"> 08 Број: 011-00-479/2021 од 18. маја 2021. </w:t>
      </w:r>
      <w:r w:rsidR="006A14E9" w:rsidRPr="001666D9">
        <w:rPr>
          <w:rFonts w:ascii="Times New Roman" w:hAnsi="Times New Roman"/>
          <w:sz w:val="24"/>
          <w:szCs w:val="24"/>
          <w:lang w:val="sr-Cyrl-RS"/>
        </w:rPr>
        <w:t>г</w:t>
      </w:r>
      <w:r w:rsidRPr="001666D9">
        <w:rPr>
          <w:rFonts w:ascii="Times New Roman" w:hAnsi="Times New Roman"/>
          <w:sz w:val="24"/>
          <w:szCs w:val="24"/>
          <w:lang w:val="sr-Cyrl-RS"/>
        </w:rPr>
        <w:t>одине</w:t>
      </w:r>
      <w:r w:rsidR="006A14E9" w:rsidRPr="001666D9">
        <w:rPr>
          <w:rFonts w:ascii="Times New Roman" w:hAnsi="Times New Roman"/>
          <w:sz w:val="24"/>
          <w:szCs w:val="24"/>
          <w:lang w:val="sr-Cyrl-RS"/>
        </w:rPr>
        <w:t xml:space="preserve">, којим је између осталог наведено да је неопходно да </w:t>
      </w:r>
      <w:r w:rsidR="001666D9" w:rsidRPr="001666D9">
        <w:rPr>
          <w:rFonts w:ascii="Times New Roman" w:hAnsi="Times New Roman"/>
          <w:sz w:val="24"/>
          <w:szCs w:val="24"/>
          <w:lang w:val="sr-Cyrl-RS"/>
        </w:rPr>
        <w:t>п</w:t>
      </w:r>
      <w:r w:rsidR="006A14E9" w:rsidRPr="001666D9">
        <w:rPr>
          <w:rFonts w:ascii="Times New Roman" w:hAnsi="Times New Roman"/>
          <w:sz w:val="24"/>
          <w:szCs w:val="24"/>
          <w:lang w:val="sr-Cyrl-RS"/>
        </w:rPr>
        <w:t xml:space="preserve">редлагач, сходно члану 48. став </w:t>
      </w:r>
      <w:r w:rsidR="001666D9" w:rsidRPr="001666D9">
        <w:rPr>
          <w:rFonts w:ascii="Times New Roman" w:hAnsi="Times New Roman"/>
          <w:sz w:val="24"/>
          <w:szCs w:val="24"/>
          <w:lang w:val="sr-Cyrl-RS"/>
        </w:rPr>
        <w:t>1</w:t>
      </w:r>
      <w:r w:rsidR="006A14E9" w:rsidRPr="001666D9">
        <w:rPr>
          <w:rFonts w:ascii="Times New Roman" w:hAnsi="Times New Roman"/>
          <w:sz w:val="24"/>
          <w:szCs w:val="24"/>
          <w:lang w:val="sr-Cyrl-RS"/>
        </w:rPr>
        <w:t xml:space="preserve"> . Закона </w:t>
      </w:r>
      <w:r w:rsidR="001666D9" w:rsidRPr="001666D9">
        <w:rPr>
          <w:rFonts w:ascii="Times New Roman" w:hAnsi="Times New Roman"/>
          <w:sz w:val="24"/>
          <w:szCs w:val="24"/>
          <w:lang w:val="sr-Cyrl-RS"/>
        </w:rPr>
        <w:lastRenderedPageBreak/>
        <w:t xml:space="preserve">о буџетском систему </w:t>
      </w:r>
      <w:r w:rsidR="006A14E9" w:rsidRPr="001666D9">
        <w:rPr>
          <w:rFonts w:ascii="Times New Roman" w:hAnsi="Times New Roman"/>
          <w:sz w:val="24"/>
          <w:szCs w:val="24"/>
          <w:lang w:val="sr-Cyrl-RS"/>
        </w:rPr>
        <w:t xml:space="preserve">допуни образложеље Предлога закона у делу који се односн на процену финансијских ефеката које ће примена </w:t>
      </w:r>
      <w:r w:rsidR="001666D9" w:rsidRPr="001666D9">
        <w:rPr>
          <w:rFonts w:ascii="Times New Roman" w:hAnsi="Times New Roman"/>
          <w:sz w:val="24"/>
          <w:szCs w:val="24"/>
          <w:lang w:val="sr-Cyrl-RS"/>
        </w:rPr>
        <w:t>овог</w:t>
      </w:r>
      <w:r w:rsidR="006A14E9" w:rsidRPr="001666D9">
        <w:rPr>
          <w:rFonts w:ascii="Times New Roman" w:hAnsi="Times New Roman"/>
          <w:sz w:val="24"/>
          <w:szCs w:val="24"/>
          <w:lang w:val="sr-Cyrl-RS"/>
        </w:rPr>
        <w:t xml:space="preserve"> акта имати на буџст у буџетској години и </w:t>
      </w:r>
      <w:r w:rsidR="001666D9" w:rsidRPr="001666D9">
        <w:rPr>
          <w:rFonts w:ascii="Times New Roman" w:hAnsi="Times New Roman"/>
          <w:sz w:val="24"/>
          <w:szCs w:val="24"/>
          <w:lang w:val="sr-Cyrl-RS"/>
        </w:rPr>
        <w:t>н</w:t>
      </w:r>
      <w:r w:rsidR="006A14E9" w:rsidRPr="001666D9">
        <w:rPr>
          <w:rFonts w:ascii="Times New Roman" w:hAnsi="Times New Roman"/>
          <w:sz w:val="24"/>
          <w:szCs w:val="24"/>
          <w:lang w:val="sr-Cyrl-RS"/>
        </w:rPr>
        <w:t>ар</w:t>
      </w:r>
      <w:r w:rsidR="001666D9" w:rsidRPr="001666D9">
        <w:rPr>
          <w:rFonts w:ascii="Times New Roman" w:hAnsi="Times New Roman"/>
          <w:sz w:val="24"/>
          <w:szCs w:val="24"/>
          <w:lang w:val="sr-Cyrl-RS"/>
        </w:rPr>
        <w:t>е</w:t>
      </w:r>
      <w:r w:rsidR="006A14E9" w:rsidRPr="001666D9">
        <w:rPr>
          <w:rFonts w:ascii="Times New Roman" w:hAnsi="Times New Roman"/>
          <w:sz w:val="24"/>
          <w:szCs w:val="24"/>
          <w:lang w:val="sr-Cyrl-RS"/>
        </w:rPr>
        <w:t>дне две фискалне године,</w:t>
      </w:r>
      <w:r w:rsidR="001666D9" w:rsidRPr="001666D9">
        <w:rPr>
          <w:rFonts w:ascii="Times New Roman" w:hAnsi="Times New Roman"/>
          <w:sz w:val="24"/>
          <w:szCs w:val="24"/>
          <w:lang w:val="sr-Cyrl-RS"/>
        </w:rPr>
        <w:t xml:space="preserve"> као и то да је члан 10. став 1. Предлога закона потребно допунити тако што ће се прописати плаћање накнаде за физичка и правна лица која у комерцијалне сврхе користе назив, име и лик заштићеног културног добра или препознатљивог дела споменичке целине на подручју Сремских Карловаца.</w:t>
      </w:r>
    </w:p>
    <w:p w:rsidR="00C00218" w:rsidRPr="001666D9" w:rsidRDefault="00C00218" w:rsidP="006E5B01">
      <w:pPr>
        <w:ind w:firstLine="720"/>
        <w:jc w:val="both"/>
        <w:rPr>
          <w:rFonts w:ascii="Times New Roman" w:hAnsi="Times New Roman"/>
          <w:sz w:val="24"/>
          <w:szCs w:val="24"/>
          <w:lang w:val="sr-Cyrl-RS"/>
        </w:rPr>
      </w:pPr>
      <w:r w:rsidRPr="001666D9">
        <w:rPr>
          <w:rFonts w:ascii="Times New Roman" w:hAnsi="Times New Roman"/>
          <w:sz w:val="24"/>
          <w:szCs w:val="24"/>
          <w:lang w:val="sr-Cyrl-RS"/>
        </w:rPr>
        <w:t xml:space="preserve">Предложила је да текст амандмана Одбора гласи: </w:t>
      </w:r>
    </w:p>
    <w:p w:rsidR="00C00218" w:rsidRPr="001666D9" w:rsidRDefault="00C00218" w:rsidP="006E5B01">
      <w:pPr>
        <w:ind w:firstLine="720"/>
        <w:jc w:val="both"/>
        <w:rPr>
          <w:rFonts w:ascii="Times New Roman" w:hAnsi="Times New Roman"/>
          <w:sz w:val="24"/>
          <w:szCs w:val="24"/>
          <w:lang w:val="sr-Cyrl-RS"/>
        </w:rPr>
      </w:pPr>
      <w:r w:rsidRPr="001666D9">
        <w:rPr>
          <w:rFonts w:ascii="Times New Roman" w:hAnsi="Times New Roman"/>
          <w:sz w:val="24"/>
          <w:szCs w:val="24"/>
          <w:lang w:val="sr-Cyrl-RS"/>
        </w:rPr>
        <w:t>У члану 10. став 1. Предлога закона, после речи: „могу“ додаје се запета и речи: „уз накнаду”.</w:t>
      </w:r>
    </w:p>
    <w:p w:rsidR="00C00218" w:rsidRPr="001666D9" w:rsidRDefault="00C00218" w:rsidP="00C00218">
      <w:pPr>
        <w:spacing w:after="120"/>
        <w:ind w:firstLine="720"/>
        <w:jc w:val="both"/>
        <w:rPr>
          <w:rFonts w:ascii="Times New Roman" w:hAnsi="Times New Roman"/>
          <w:sz w:val="24"/>
          <w:szCs w:val="24"/>
          <w:lang w:val="sr-Cyrl-RS"/>
        </w:rPr>
      </w:pPr>
      <w:r w:rsidRPr="001666D9">
        <w:rPr>
          <w:rFonts w:ascii="Times New Roman" w:hAnsi="Times New Roman"/>
          <w:sz w:val="24"/>
          <w:szCs w:val="24"/>
          <w:lang w:val="sr-Cyrl-RS"/>
        </w:rPr>
        <w:t xml:space="preserve">Као разлог за подношење овог амандмана истакла је тај што је чланом 10. став 3. Предлога закона предвиђено да ће висину накнаде из члана 10. став 1. Предлога закона уредити надлежни орган Општине Сремски Карловци. </w:t>
      </w:r>
    </w:p>
    <w:p w:rsidR="00C00218" w:rsidRPr="001666D9" w:rsidRDefault="00C00218" w:rsidP="00C00218">
      <w:pPr>
        <w:ind w:firstLine="720"/>
        <w:jc w:val="both"/>
        <w:rPr>
          <w:rFonts w:ascii="Times New Roman" w:hAnsi="Times New Roman"/>
          <w:sz w:val="24"/>
          <w:szCs w:val="24"/>
          <w:lang w:val="sr-Cyrl-RS"/>
        </w:rPr>
      </w:pPr>
      <w:r w:rsidRPr="001666D9">
        <w:rPr>
          <w:rFonts w:ascii="Times New Roman" w:hAnsi="Times New Roman"/>
          <w:sz w:val="24"/>
          <w:szCs w:val="24"/>
          <w:lang w:val="sr-Cyrl-RS"/>
        </w:rPr>
        <w:t>С обзиром на то да накнада није предвиђена чланом 10. став 1. Предлога закона, предложила је да се ст. 1. и 3. члана 10. Предлога закона ускладе, односно да се став 1. члана 10. Предлога закона допуни, тако што ће се прописати да физичка и правна лица могу уз накнаду, у комерцијалне сврхе да користе назив, име и лик заштићеног културног добра или препознатљивог дела споменичке целине на подручју Сремских Карловаца.</w:t>
      </w:r>
    </w:p>
    <w:p w:rsidR="00C00218" w:rsidRPr="001666D9" w:rsidRDefault="00C00218" w:rsidP="00C00218">
      <w:pPr>
        <w:ind w:firstLine="720"/>
        <w:jc w:val="both"/>
        <w:rPr>
          <w:rFonts w:ascii="Times New Roman" w:hAnsi="Times New Roman"/>
          <w:sz w:val="24"/>
          <w:szCs w:val="24"/>
          <w:lang w:val="sr-Cyrl-RS"/>
        </w:rPr>
      </w:pPr>
      <w:r w:rsidRPr="001666D9">
        <w:rPr>
          <w:rFonts w:ascii="Times New Roman" w:hAnsi="Times New Roman"/>
          <w:sz w:val="24"/>
          <w:szCs w:val="24"/>
          <w:lang w:val="sr-Cyrl-RS"/>
        </w:rPr>
        <w:t>Није било дискусије.</w:t>
      </w:r>
    </w:p>
    <w:p w:rsidR="00B86D88" w:rsidRPr="001666D9" w:rsidRDefault="00B86D88" w:rsidP="00B86D88">
      <w:pPr>
        <w:ind w:firstLine="720"/>
        <w:jc w:val="both"/>
        <w:rPr>
          <w:rFonts w:ascii="Times New Roman" w:hAnsi="Times New Roman"/>
          <w:sz w:val="24"/>
          <w:szCs w:val="24"/>
          <w:lang w:val="sr-Cyrl-RS"/>
        </w:rPr>
      </w:pPr>
      <w:r w:rsidRPr="001666D9">
        <w:rPr>
          <w:rFonts w:ascii="Times New Roman" w:hAnsi="Times New Roman"/>
          <w:sz w:val="24"/>
          <w:szCs w:val="24"/>
          <w:lang w:val="sr-Cyrl-RS"/>
        </w:rPr>
        <w:t xml:space="preserve">Одбор </w:t>
      </w:r>
      <w:r w:rsidR="00C00218" w:rsidRPr="001666D9">
        <w:rPr>
          <w:rFonts w:ascii="Times New Roman" w:hAnsi="Times New Roman"/>
          <w:sz w:val="24"/>
          <w:szCs w:val="24"/>
          <w:lang w:val="sr-Cyrl-RS"/>
        </w:rPr>
        <w:t xml:space="preserve">је, </w:t>
      </w:r>
      <w:r w:rsidRPr="001666D9">
        <w:rPr>
          <w:rFonts w:ascii="Times New Roman" w:hAnsi="Times New Roman"/>
          <w:sz w:val="24"/>
          <w:szCs w:val="24"/>
          <w:lang w:val="sr-Cyrl-RS"/>
        </w:rPr>
        <w:t xml:space="preserve">једногласно </w:t>
      </w:r>
      <w:r w:rsidR="00C00218" w:rsidRPr="001666D9">
        <w:rPr>
          <w:rFonts w:ascii="Times New Roman" w:hAnsi="Times New Roman"/>
          <w:sz w:val="24"/>
          <w:szCs w:val="24"/>
          <w:lang w:val="sr-Cyrl-RS"/>
        </w:rPr>
        <w:t xml:space="preserve">(14 за) </w:t>
      </w:r>
      <w:r w:rsidRPr="001666D9">
        <w:rPr>
          <w:rFonts w:ascii="Times New Roman" w:hAnsi="Times New Roman"/>
          <w:sz w:val="24"/>
          <w:szCs w:val="24"/>
          <w:lang w:val="sr-Cyrl-RS"/>
        </w:rPr>
        <w:t>одлучио да поднесе амандман на члан 10. став 1. Предлога закона</w:t>
      </w:r>
      <w:r w:rsidR="00C00218" w:rsidRPr="001666D9">
        <w:rPr>
          <w:rFonts w:ascii="Times New Roman" w:hAnsi="Times New Roman"/>
          <w:sz w:val="24"/>
          <w:szCs w:val="24"/>
          <w:lang w:val="sr-Cyrl-RS"/>
        </w:rPr>
        <w:t>, у предложеном тексту</w:t>
      </w:r>
      <w:r w:rsidRPr="001666D9">
        <w:rPr>
          <w:rFonts w:ascii="Times New Roman" w:hAnsi="Times New Roman"/>
          <w:sz w:val="24"/>
          <w:szCs w:val="24"/>
          <w:lang w:val="sr-Cyrl-RS"/>
        </w:rPr>
        <w:t>.</w:t>
      </w:r>
    </w:p>
    <w:p w:rsidR="00C00218" w:rsidRPr="001666D9" w:rsidRDefault="00C00218" w:rsidP="00B86D88">
      <w:pPr>
        <w:ind w:firstLine="720"/>
        <w:jc w:val="both"/>
        <w:rPr>
          <w:rFonts w:ascii="Times New Roman" w:hAnsi="Times New Roman"/>
          <w:sz w:val="24"/>
          <w:szCs w:val="24"/>
          <w:lang w:val="sr-Cyrl-RS"/>
        </w:rPr>
      </w:pPr>
      <w:r w:rsidRPr="001666D9">
        <w:rPr>
          <w:rFonts w:ascii="Times New Roman" w:hAnsi="Times New Roman"/>
          <w:sz w:val="24"/>
          <w:szCs w:val="24"/>
          <w:lang w:val="sr-Cyrl-RS"/>
        </w:rPr>
        <w:t>Одбор је, једногласно (14 за) за известиоца Одбора на седници Народне скупштине одредио Сандру Божић.</w:t>
      </w:r>
    </w:p>
    <w:p w:rsidR="00B86D88" w:rsidRPr="001666D9" w:rsidRDefault="00B86D88" w:rsidP="00C00218">
      <w:pPr>
        <w:spacing w:after="240"/>
        <w:ind w:firstLine="720"/>
        <w:jc w:val="both"/>
        <w:rPr>
          <w:rFonts w:ascii="Times New Roman" w:hAnsi="Times New Roman"/>
          <w:sz w:val="24"/>
          <w:szCs w:val="24"/>
          <w:lang w:val="sr-Cyrl-RS"/>
        </w:rPr>
      </w:pPr>
      <w:r w:rsidRPr="001666D9">
        <w:rPr>
          <w:rFonts w:ascii="Times New Roman" w:hAnsi="Times New Roman"/>
          <w:sz w:val="24"/>
          <w:szCs w:val="24"/>
          <w:lang w:val="sr-Cyrl-RS"/>
        </w:rPr>
        <w:t>Седница је закључена у 12</w:t>
      </w:r>
      <w:r w:rsidR="00C00218" w:rsidRPr="001666D9">
        <w:rPr>
          <w:rFonts w:ascii="Times New Roman" w:hAnsi="Times New Roman"/>
          <w:sz w:val="24"/>
          <w:szCs w:val="24"/>
          <w:lang w:val="sr-Cyrl-RS"/>
        </w:rPr>
        <w:t>,</w:t>
      </w:r>
      <w:r w:rsidRPr="001666D9">
        <w:rPr>
          <w:rFonts w:ascii="Times New Roman" w:hAnsi="Times New Roman"/>
          <w:sz w:val="24"/>
          <w:szCs w:val="24"/>
          <w:lang w:val="sr-Cyrl-RS"/>
        </w:rPr>
        <w:t>23 часова.</w:t>
      </w:r>
    </w:p>
    <w:p w:rsidR="00B86D88" w:rsidRPr="001666D9" w:rsidRDefault="00B86D88" w:rsidP="00B86D88">
      <w:pPr>
        <w:spacing w:after="120" w:line="240" w:lineRule="auto"/>
        <w:ind w:left="720"/>
        <w:rPr>
          <w:rFonts w:ascii="Times New Roman" w:hAnsi="Times New Roman"/>
          <w:sz w:val="24"/>
          <w:szCs w:val="24"/>
          <w:lang w:val="uz-Cyrl-UZ"/>
        </w:rPr>
      </w:pPr>
    </w:p>
    <w:p w:rsidR="00B86D88" w:rsidRPr="001666D9" w:rsidRDefault="00B86D88" w:rsidP="00B86D88">
      <w:pPr>
        <w:spacing w:after="120" w:line="240" w:lineRule="auto"/>
        <w:ind w:left="720"/>
        <w:rPr>
          <w:rFonts w:ascii="Times New Roman" w:hAnsi="Times New Roman"/>
          <w:sz w:val="24"/>
          <w:szCs w:val="24"/>
          <w:lang w:val="uz-Cyrl-UZ"/>
        </w:rPr>
      </w:pPr>
      <w:r w:rsidRPr="001666D9">
        <w:rPr>
          <w:rFonts w:ascii="Times New Roman" w:hAnsi="Times New Roman"/>
          <w:sz w:val="24"/>
          <w:szCs w:val="24"/>
          <w:lang w:val="uz-Cyrl-UZ"/>
        </w:rPr>
        <w:t xml:space="preserve">СЕКРЕТАР              </w:t>
      </w:r>
      <w:r w:rsidRPr="001666D9">
        <w:rPr>
          <w:rFonts w:ascii="Times New Roman" w:hAnsi="Times New Roman"/>
          <w:sz w:val="24"/>
          <w:szCs w:val="24"/>
          <w:lang w:val="uz-Cyrl-UZ"/>
        </w:rPr>
        <w:tab/>
      </w:r>
      <w:r w:rsidRPr="001666D9">
        <w:rPr>
          <w:rFonts w:ascii="Times New Roman" w:hAnsi="Times New Roman"/>
          <w:sz w:val="24"/>
          <w:szCs w:val="24"/>
          <w:lang w:val="uz-Cyrl-UZ"/>
        </w:rPr>
        <w:tab/>
      </w:r>
      <w:r w:rsidRPr="001666D9">
        <w:rPr>
          <w:rFonts w:ascii="Times New Roman" w:hAnsi="Times New Roman"/>
          <w:sz w:val="24"/>
          <w:szCs w:val="24"/>
          <w:lang w:val="uz-Cyrl-UZ"/>
        </w:rPr>
        <w:tab/>
      </w:r>
      <w:r w:rsidRPr="001666D9">
        <w:rPr>
          <w:rFonts w:ascii="Times New Roman" w:hAnsi="Times New Roman"/>
          <w:sz w:val="24"/>
          <w:szCs w:val="24"/>
          <w:lang w:val="uz-Cyrl-UZ"/>
        </w:rPr>
        <w:tab/>
      </w:r>
      <w:r w:rsidRPr="001666D9">
        <w:rPr>
          <w:rFonts w:ascii="Times New Roman" w:hAnsi="Times New Roman"/>
          <w:sz w:val="24"/>
          <w:szCs w:val="24"/>
          <w:lang w:val="uz-Cyrl-UZ"/>
        </w:rPr>
        <w:tab/>
        <w:t xml:space="preserve">    </w:t>
      </w:r>
      <w:r w:rsidRPr="001666D9">
        <w:rPr>
          <w:rFonts w:ascii="Times New Roman" w:hAnsi="Times New Roman"/>
          <w:sz w:val="24"/>
          <w:szCs w:val="24"/>
        </w:rPr>
        <w:tab/>
      </w:r>
      <w:r w:rsidRPr="001666D9">
        <w:rPr>
          <w:rFonts w:ascii="Times New Roman" w:hAnsi="Times New Roman"/>
          <w:sz w:val="24"/>
          <w:szCs w:val="24"/>
          <w:lang w:val="uz-Cyrl-UZ"/>
        </w:rPr>
        <w:t xml:space="preserve">ПРЕДСЕДНИК                                                   </w:t>
      </w:r>
      <w:r w:rsidRPr="001666D9">
        <w:rPr>
          <w:rFonts w:ascii="Times New Roman" w:hAnsi="Times New Roman"/>
          <w:sz w:val="24"/>
          <w:szCs w:val="24"/>
          <w:lang w:val="uz-Cyrl-UZ"/>
        </w:rPr>
        <w:tab/>
      </w:r>
      <w:r w:rsidRPr="001666D9">
        <w:rPr>
          <w:rFonts w:ascii="Times New Roman" w:hAnsi="Times New Roman"/>
          <w:sz w:val="24"/>
          <w:szCs w:val="24"/>
          <w:lang w:val="uz-Cyrl-UZ"/>
        </w:rPr>
        <w:tab/>
        <w:t xml:space="preserve">      </w:t>
      </w:r>
    </w:p>
    <w:p w:rsidR="00B86D88" w:rsidRPr="001666D9" w:rsidRDefault="00B86D88" w:rsidP="00B86D88">
      <w:pPr>
        <w:spacing w:after="0" w:line="240" w:lineRule="auto"/>
        <w:rPr>
          <w:rFonts w:ascii="Times New Roman" w:hAnsi="Times New Roman"/>
          <w:sz w:val="24"/>
          <w:szCs w:val="24"/>
          <w:lang w:val="sr-Cyrl-RS"/>
        </w:rPr>
      </w:pPr>
      <w:r w:rsidRPr="001666D9">
        <w:rPr>
          <w:rFonts w:ascii="Times New Roman" w:hAnsi="Times New Roman"/>
          <w:sz w:val="24"/>
          <w:szCs w:val="24"/>
          <w:lang w:val="uz-Cyrl-UZ"/>
        </w:rPr>
        <w:t xml:space="preserve">           </w:t>
      </w:r>
      <w:r w:rsidR="00C00218" w:rsidRPr="001666D9">
        <w:rPr>
          <w:rFonts w:ascii="Times New Roman" w:hAnsi="Times New Roman"/>
          <w:sz w:val="24"/>
          <w:szCs w:val="24"/>
          <w:lang w:val="uz-Cyrl-UZ"/>
        </w:rPr>
        <w:t xml:space="preserve"> </w:t>
      </w:r>
      <w:r w:rsidRPr="001666D9">
        <w:rPr>
          <w:rFonts w:ascii="Times New Roman" w:hAnsi="Times New Roman"/>
          <w:sz w:val="24"/>
          <w:szCs w:val="24"/>
          <w:lang w:val="uz-Cyrl-UZ"/>
        </w:rPr>
        <w:t xml:space="preserve">  Дана Гак</w:t>
      </w:r>
      <w:r w:rsidRPr="001666D9">
        <w:rPr>
          <w:rFonts w:ascii="Times New Roman" w:hAnsi="Times New Roman"/>
          <w:sz w:val="24"/>
          <w:szCs w:val="24"/>
        </w:rPr>
        <w:t xml:space="preserve">  </w:t>
      </w:r>
      <w:r w:rsidRPr="001666D9">
        <w:rPr>
          <w:rFonts w:ascii="Times New Roman" w:hAnsi="Times New Roman"/>
          <w:sz w:val="24"/>
          <w:szCs w:val="24"/>
          <w:lang w:val="uz-Cyrl-UZ"/>
        </w:rPr>
        <w:t xml:space="preserve">                                                                              </w:t>
      </w:r>
      <w:r w:rsidRPr="001666D9">
        <w:rPr>
          <w:rFonts w:ascii="Times New Roman" w:hAnsi="Times New Roman"/>
          <w:sz w:val="24"/>
          <w:szCs w:val="24"/>
          <w:lang w:val="sr-Cyrl-RS"/>
        </w:rPr>
        <w:t>Сандра Божић</w:t>
      </w:r>
    </w:p>
    <w:p w:rsidR="00B86D88" w:rsidRPr="001666D9" w:rsidRDefault="00B86D88" w:rsidP="00B86D88">
      <w:pPr>
        <w:ind w:firstLine="720"/>
        <w:jc w:val="both"/>
        <w:rPr>
          <w:rFonts w:ascii="Times New Roman" w:hAnsi="Times New Roman"/>
          <w:sz w:val="24"/>
          <w:szCs w:val="24"/>
          <w:lang w:val="sr-Cyrl-RS"/>
        </w:rPr>
      </w:pPr>
    </w:p>
    <w:p w:rsidR="00B86D88" w:rsidRPr="001666D9" w:rsidRDefault="00B86D88" w:rsidP="006E5B01">
      <w:pPr>
        <w:ind w:firstLine="720"/>
        <w:jc w:val="both"/>
        <w:rPr>
          <w:rFonts w:ascii="Times New Roman" w:hAnsi="Times New Roman"/>
          <w:sz w:val="24"/>
          <w:szCs w:val="24"/>
          <w:lang w:val="sr-Cyrl-RS"/>
        </w:rPr>
      </w:pPr>
    </w:p>
    <w:p w:rsidR="006E5B01" w:rsidRPr="001666D9" w:rsidRDefault="006E5B01">
      <w:pPr>
        <w:rPr>
          <w:rFonts w:ascii="Times New Roman" w:eastAsiaTheme="minorHAnsi" w:hAnsi="Times New Roman"/>
          <w:bCs/>
          <w:noProof w:val="0"/>
          <w:sz w:val="24"/>
          <w:szCs w:val="24"/>
          <w:lang w:val="sr-Cyrl-RS"/>
        </w:rPr>
      </w:pPr>
    </w:p>
    <w:p w:rsidR="006E5B01" w:rsidRPr="001666D9" w:rsidRDefault="006E5B01" w:rsidP="006E5B01">
      <w:pPr>
        <w:ind w:left="709"/>
      </w:pPr>
    </w:p>
    <w:sectPr w:rsidR="006E5B01" w:rsidRPr="001666D9" w:rsidSect="0069280E">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967" w:rsidRDefault="00935967" w:rsidP="00B86D88">
      <w:pPr>
        <w:spacing w:after="0" w:line="240" w:lineRule="auto"/>
      </w:pPr>
      <w:r>
        <w:separator/>
      </w:r>
    </w:p>
  </w:endnote>
  <w:endnote w:type="continuationSeparator" w:id="0">
    <w:p w:rsidR="00935967" w:rsidRDefault="00935967" w:rsidP="00B8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val="0"/>
        <w:sz w:val="24"/>
        <w:szCs w:val="24"/>
      </w:rPr>
      <w:id w:val="1060209349"/>
      <w:docPartObj>
        <w:docPartGallery w:val="Page Numbers (Bottom of Page)"/>
        <w:docPartUnique/>
      </w:docPartObj>
    </w:sdtPr>
    <w:sdtEndPr>
      <w:rPr>
        <w:noProof/>
      </w:rPr>
    </w:sdtEndPr>
    <w:sdtContent>
      <w:p w:rsidR="00B86D88" w:rsidRPr="000825CF" w:rsidRDefault="00B86D88">
        <w:pPr>
          <w:pStyle w:val="Footer"/>
          <w:jc w:val="center"/>
          <w:rPr>
            <w:rFonts w:ascii="Times New Roman" w:hAnsi="Times New Roman"/>
            <w:sz w:val="24"/>
            <w:szCs w:val="24"/>
          </w:rPr>
        </w:pPr>
        <w:r w:rsidRPr="000825CF">
          <w:rPr>
            <w:rFonts w:ascii="Times New Roman" w:hAnsi="Times New Roman"/>
            <w:noProof w:val="0"/>
            <w:sz w:val="24"/>
            <w:szCs w:val="24"/>
          </w:rPr>
          <w:fldChar w:fldCharType="begin"/>
        </w:r>
        <w:r w:rsidRPr="000825CF">
          <w:rPr>
            <w:rFonts w:ascii="Times New Roman" w:hAnsi="Times New Roman"/>
            <w:sz w:val="24"/>
            <w:szCs w:val="24"/>
          </w:rPr>
          <w:instrText xml:space="preserve"> PAGE   \* MERGEFORMAT </w:instrText>
        </w:r>
        <w:r w:rsidRPr="000825CF">
          <w:rPr>
            <w:rFonts w:ascii="Times New Roman" w:hAnsi="Times New Roman"/>
            <w:noProof w:val="0"/>
            <w:sz w:val="24"/>
            <w:szCs w:val="24"/>
          </w:rPr>
          <w:fldChar w:fldCharType="separate"/>
        </w:r>
        <w:r w:rsidR="00964CD6">
          <w:rPr>
            <w:rFonts w:ascii="Times New Roman" w:hAnsi="Times New Roman"/>
            <w:sz w:val="24"/>
            <w:szCs w:val="24"/>
          </w:rPr>
          <w:t>1</w:t>
        </w:r>
        <w:r w:rsidRPr="000825CF">
          <w:rPr>
            <w:rFonts w:ascii="Times New Roman" w:hAnsi="Times New Roman"/>
            <w:sz w:val="24"/>
            <w:szCs w:val="24"/>
          </w:rPr>
          <w:fldChar w:fldCharType="end"/>
        </w:r>
      </w:p>
    </w:sdtContent>
  </w:sdt>
  <w:p w:rsidR="00B86D88" w:rsidRDefault="00B86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967" w:rsidRDefault="00935967" w:rsidP="00B86D88">
      <w:pPr>
        <w:spacing w:after="0" w:line="240" w:lineRule="auto"/>
      </w:pPr>
      <w:r>
        <w:separator/>
      </w:r>
    </w:p>
  </w:footnote>
  <w:footnote w:type="continuationSeparator" w:id="0">
    <w:p w:rsidR="00935967" w:rsidRDefault="00935967" w:rsidP="00B86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2714"/>
    <w:multiLevelType w:val="hybridMultilevel"/>
    <w:tmpl w:val="5DFCFCB4"/>
    <w:lvl w:ilvl="0" w:tplc="3C9A56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BAB001F"/>
    <w:multiLevelType w:val="hybridMultilevel"/>
    <w:tmpl w:val="612679CA"/>
    <w:lvl w:ilvl="0" w:tplc="68AC1BF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C4"/>
    <w:rsid w:val="000825CF"/>
    <w:rsid w:val="001666D9"/>
    <w:rsid w:val="00177EAE"/>
    <w:rsid w:val="00267BC4"/>
    <w:rsid w:val="00662FF6"/>
    <w:rsid w:val="0069280E"/>
    <w:rsid w:val="006A14E9"/>
    <w:rsid w:val="006E5B01"/>
    <w:rsid w:val="00935967"/>
    <w:rsid w:val="00964CD6"/>
    <w:rsid w:val="00B86D88"/>
    <w:rsid w:val="00C00218"/>
    <w:rsid w:val="00D2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C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CC4"/>
    <w:pPr>
      <w:spacing w:after="0" w:line="240" w:lineRule="auto"/>
    </w:pPr>
  </w:style>
  <w:style w:type="paragraph" w:styleId="ListParagraph">
    <w:name w:val="List Paragraph"/>
    <w:basedOn w:val="Normal"/>
    <w:uiPriority w:val="34"/>
    <w:qFormat/>
    <w:rsid w:val="006E5B01"/>
    <w:pPr>
      <w:ind w:left="720"/>
      <w:contextualSpacing/>
    </w:pPr>
    <w:rPr>
      <w:rFonts w:eastAsiaTheme="minorHAnsi"/>
      <w:noProof w:val="0"/>
      <w:lang w:val="en-US"/>
    </w:rPr>
  </w:style>
  <w:style w:type="character" w:styleId="LineNumber">
    <w:name w:val="line number"/>
    <w:basedOn w:val="DefaultParagraphFont"/>
    <w:uiPriority w:val="99"/>
    <w:semiHidden/>
    <w:unhideWhenUsed/>
    <w:rsid w:val="00B86D88"/>
  </w:style>
  <w:style w:type="paragraph" w:styleId="Header">
    <w:name w:val="header"/>
    <w:basedOn w:val="Normal"/>
    <w:link w:val="HeaderChar"/>
    <w:uiPriority w:val="99"/>
    <w:unhideWhenUsed/>
    <w:rsid w:val="00B86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88"/>
    <w:rPr>
      <w:rFonts w:ascii="Calibri" w:eastAsia="Calibri" w:hAnsi="Calibri" w:cs="Times New Roman"/>
      <w:noProof/>
      <w:lang w:val="sr-Latn-RS"/>
    </w:rPr>
  </w:style>
  <w:style w:type="paragraph" w:styleId="Footer">
    <w:name w:val="footer"/>
    <w:basedOn w:val="Normal"/>
    <w:link w:val="FooterChar"/>
    <w:uiPriority w:val="99"/>
    <w:unhideWhenUsed/>
    <w:rsid w:val="00B86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88"/>
    <w:rPr>
      <w:rFonts w:ascii="Calibri" w:eastAsia="Calibri" w:hAnsi="Calibri" w:cs="Times New Roman"/>
      <w:noProof/>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CC4"/>
    <w:rPr>
      <w:rFonts w:ascii="Calibri" w:eastAsia="Calibri" w:hAnsi="Calibri" w:cs="Times New Roman"/>
      <w:noProof/>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CC4"/>
    <w:pPr>
      <w:spacing w:after="0" w:line="240" w:lineRule="auto"/>
    </w:pPr>
  </w:style>
  <w:style w:type="paragraph" w:styleId="ListParagraph">
    <w:name w:val="List Paragraph"/>
    <w:basedOn w:val="Normal"/>
    <w:uiPriority w:val="34"/>
    <w:qFormat/>
    <w:rsid w:val="006E5B01"/>
    <w:pPr>
      <w:ind w:left="720"/>
      <w:contextualSpacing/>
    </w:pPr>
    <w:rPr>
      <w:rFonts w:eastAsiaTheme="minorHAnsi"/>
      <w:noProof w:val="0"/>
      <w:lang w:val="en-US"/>
    </w:rPr>
  </w:style>
  <w:style w:type="character" w:styleId="LineNumber">
    <w:name w:val="line number"/>
    <w:basedOn w:val="DefaultParagraphFont"/>
    <w:uiPriority w:val="99"/>
    <w:semiHidden/>
    <w:unhideWhenUsed/>
    <w:rsid w:val="00B86D88"/>
  </w:style>
  <w:style w:type="paragraph" w:styleId="Header">
    <w:name w:val="header"/>
    <w:basedOn w:val="Normal"/>
    <w:link w:val="HeaderChar"/>
    <w:uiPriority w:val="99"/>
    <w:unhideWhenUsed/>
    <w:rsid w:val="00B86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88"/>
    <w:rPr>
      <w:rFonts w:ascii="Calibri" w:eastAsia="Calibri" w:hAnsi="Calibri" w:cs="Times New Roman"/>
      <w:noProof/>
      <w:lang w:val="sr-Latn-RS"/>
    </w:rPr>
  </w:style>
  <w:style w:type="paragraph" w:styleId="Footer">
    <w:name w:val="footer"/>
    <w:basedOn w:val="Normal"/>
    <w:link w:val="FooterChar"/>
    <w:uiPriority w:val="99"/>
    <w:unhideWhenUsed/>
    <w:rsid w:val="00B86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88"/>
    <w:rPr>
      <w:rFonts w:ascii="Calibri" w:eastAsia="Calibri" w:hAnsi="Calibri" w:cs="Times New Roman"/>
      <w:noProof/>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A9BE-EC3C-46D3-BE4E-96328194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Krstić</dc:creator>
  <cp:keywords/>
  <dc:description/>
  <cp:lastModifiedBy>Vladimir Dimitrijevic</cp:lastModifiedBy>
  <cp:revision>6</cp:revision>
  <dcterms:created xsi:type="dcterms:W3CDTF">2021-05-19T11:56:00Z</dcterms:created>
  <dcterms:modified xsi:type="dcterms:W3CDTF">2021-06-01T06:38:00Z</dcterms:modified>
</cp:coreProperties>
</file>